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FA4329" w:rsidP="00FA4329">
      <w:pPr>
        <w:ind w:firstLineChars="100" w:firstLine="250"/>
      </w:pPr>
      <w:r w:rsidRPr="004D5136">
        <w:rPr>
          <w:rFonts w:hint="eastAsia"/>
        </w:rPr>
        <w:t>愛媛県立</w:t>
      </w:r>
      <w:r w:rsidR="00213F7F">
        <w:rPr>
          <w:rFonts w:hint="eastAsia"/>
        </w:rPr>
        <w:t>東温高等</w:t>
      </w:r>
      <w:r w:rsidRPr="004D5136">
        <w:rPr>
          <w:rFonts w:hint="eastAsia"/>
        </w:rPr>
        <w:t>学校</w:t>
      </w:r>
    </w:p>
    <w:p w:rsidR="00FA4329" w:rsidRDefault="00FA4329" w:rsidP="00FA4329">
      <w:pPr>
        <w:ind w:firstLineChars="100" w:firstLine="250"/>
      </w:pPr>
      <w:r>
        <w:rPr>
          <w:rFonts w:hint="eastAsia"/>
        </w:rPr>
        <w:t xml:space="preserve">校長　</w:t>
      </w:r>
      <w:r w:rsidR="00C15995">
        <w:rPr>
          <w:rFonts w:hint="eastAsia"/>
        </w:rPr>
        <w:t>小田原　寛</w:t>
      </w:r>
      <w:r>
        <w:rPr>
          <w:rFonts w:hint="eastAsia"/>
        </w:rPr>
        <w:t xml:space="preserve">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FA4329">
        <w:rPr>
          <w:rFonts w:hint="eastAsia"/>
        </w:rPr>
        <w:t>令和</w:t>
      </w:r>
      <w:bookmarkStart w:id="0" w:name="_GoBack"/>
      <w:bookmarkEnd w:id="0"/>
      <w:r w:rsidR="00A95B00">
        <w:rPr>
          <w:rFonts w:hint="eastAsia"/>
        </w:rPr>
        <w:t>４</w:t>
      </w:r>
      <w:r w:rsidR="007A5222" w:rsidRPr="00E14774">
        <w:rPr>
          <w:rFonts w:hint="eastAsia"/>
        </w:rPr>
        <w:t>年</w:t>
      </w:r>
      <w:r w:rsidR="00A95B00">
        <w:rPr>
          <w:rFonts w:hint="eastAsia"/>
        </w:rPr>
        <w:t>１１</w:t>
      </w:r>
      <w:r w:rsidR="007A5222" w:rsidRPr="00E14774">
        <w:rPr>
          <w:rFonts w:hint="eastAsia"/>
        </w:rPr>
        <w:t>月</w:t>
      </w:r>
      <w:r w:rsidR="00A95B00">
        <w:rPr>
          <w:rFonts w:hint="eastAsia"/>
        </w:rPr>
        <w:t>１８</w:t>
      </w:r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FA4329" w:rsidRPr="00FA4329">
        <w:rPr>
          <w:rFonts w:hint="eastAsia"/>
        </w:rPr>
        <w:t>愛媛県立</w:t>
      </w:r>
      <w:r w:rsidR="00213F7F">
        <w:rPr>
          <w:rFonts w:hint="eastAsia"/>
        </w:rPr>
        <w:t>東温高等</w:t>
      </w:r>
      <w:r w:rsidR="00FA4329" w:rsidRPr="00FA4329">
        <w:rPr>
          <w:rFonts w:hint="eastAsia"/>
        </w:rPr>
        <w:t>学校</w:t>
      </w:r>
      <w:r w:rsidR="00C15995">
        <w:rPr>
          <w:rFonts w:hint="eastAsia"/>
        </w:rPr>
        <w:t>第３教棟照明器具取替</w:t>
      </w:r>
      <w:r w:rsidR="00FA4329" w:rsidRPr="00FA4329">
        <w:rPr>
          <w:rFonts w:hint="eastAsia"/>
        </w:rPr>
        <w:t>修繕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B12CD4" w:rsidRDefault="00E14774" w:rsidP="00A631AF">
      <w:pPr>
        <w:pStyle w:val="a5"/>
        <w:ind w:left="250" w:hangingChars="100" w:hanging="25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50" w:hangingChars="100" w:hanging="250"/>
        <w:jc w:val="both"/>
      </w:pPr>
      <w:r>
        <w:rPr>
          <w:rFonts w:hint="eastAsia"/>
        </w:rPr>
        <w:t>２　入札参加資格申請書の提出期限から入札をする日において、知事が行う指名停止の期間中ではない。</w:t>
      </w:r>
    </w:p>
    <w:p w:rsidR="009763B5" w:rsidRDefault="004B18E6" w:rsidP="00BF2776">
      <w:pPr>
        <w:pStyle w:val="a5"/>
        <w:ind w:left="250" w:hangingChars="100" w:hanging="250"/>
        <w:jc w:val="both"/>
      </w:pPr>
      <w:r>
        <w:rPr>
          <w:rFonts w:hint="eastAsia"/>
        </w:rPr>
        <w:t>３　令和２～４</w:t>
      </w:r>
      <w:r w:rsidR="009763B5">
        <w:rPr>
          <w:rFonts w:hint="eastAsia"/>
        </w:rPr>
        <w:t>年度競争入札参加資格を有する。</w:t>
      </w:r>
    </w:p>
    <w:p w:rsidR="009763B5" w:rsidRDefault="00BF2776" w:rsidP="00BF2776">
      <w:pPr>
        <w:pStyle w:val="a5"/>
        <w:ind w:left="250" w:hangingChars="100" w:hanging="25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3C7804">
        <w:rPr>
          <w:rFonts w:hint="eastAsia"/>
        </w:rPr>
        <w:t>中予</w:t>
      </w:r>
      <w:r w:rsidR="004B18E6">
        <w:rPr>
          <w:rFonts w:hint="eastAsia"/>
        </w:rPr>
        <w:t>地方局管</w:t>
      </w:r>
      <w:r w:rsidR="009763B5">
        <w:rPr>
          <w:rFonts w:hint="eastAsia"/>
        </w:rPr>
        <w:t>内に本店又は支店若しくは営業所がある。</w:t>
      </w:r>
    </w:p>
    <w:p w:rsidR="009763B5" w:rsidRDefault="00BF2776" w:rsidP="009763B5">
      <w:pPr>
        <w:ind w:left="250" w:hangingChars="100" w:hanging="250"/>
      </w:pPr>
      <w:r>
        <w:rPr>
          <w:rFonts w:hint="eastAsia"/>
        </w:rPr>
        <w:t>５</w:t>
      </w:r>
      <w:r w:rsidR="004B18E6">
        <w:rPr>
          <w:rFonts w:hint="eastAsia"/>
        </w:rPr>
        <w:t xml:space="preserve">　</w:t>
      </w:r>
      <w:r w:rsidR="00C15995">
        <w:rPr>
          <w:rFonts w:hint="eastAsia"/>
        </w:rPr>
        <w:t>照明器具取替修繕</w:t>
      </w:r>
      <w:r w:rsidR="004B18E6" w:rsidRPr="004B18E6">
        <w:rPr>
          <w:rFonts w:hint="eastAsia"/>
        </w:rPr>
        <w:t>にあたり、</w:t>
      </w:r>
      <w:r w:rsidR="006B511E">
        <w:rPr>
          <w:rFonts w:hint="eastAsia"/>
        </w:rPr>
        <w:t>物品の搬入設置、必要な配管配線及び稼働調整を適確に実施できる</w:t>
      </w:r>
      <w:r w:rsidR="004B18E6" w:rsidRPr="004B18E6">
        <w:rPr>
          <w:rFonts w:hint="eastAsia"/>
        </w:rPr>
        <w:t>。</w:t>
      </w:r>
    </w:p>
    <w:p w:rsidR="009763B5" w:rsidRDefault="003C7804">
      <w:pPr>
        <w:widowControl/>
        <w:jc w:val="left"/>
      </w:pPr>
      <w:r>
        <w:rPr>
          <w:rFonts w:hint="eastAsia"/>
        </w:rPr>
        <w:t xml:space="preserve">６　</w:t>
      </w:r>
      <w:r w:rsidR="00C15995">
        <w:rPr>
          <w:rFonts w:hint="eastAsia"/>
        </w:rPr>
        <w:t>電気</w:t>
      </w:r>
      <w:r>
        <w:rPr>
          <w:rFonts w:hint="eastAsia"/>
        </w:rPr>
        <w:t>工事の有資格業者である。</w:t>
      </w:r>
    </w:p>
    <w:sectPr w:rsidR="009763B5" w:rsidSect="00441D03">
      <w:pgSz w:w="11906" w:h="16838"/>
      <w:pgMar w:top="1985" w:right="1701" w:bottom="1701" w:left="1701" w:header="851" w:footer="992" w:gutter="0"/>
      <w:cols w:space="425"/>
      <w:docGrid w:type="linesAndChars" w:linePitch="360" w:charSpace="-2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42A33"/>
    <w:rsid w:val="00213F7F"/>
    <w:rsid w:val="00214305"/>
    <w:rsid w:val="00243265"/>
    <w:rsid w:val="003C7804"/>
    <w:rsid w:val="00441D03"/>
    <w:rsid w:val="004A2D66"/>
    <w:rsid w:val="004B18E6"/>
    <w:rsid w:val="005A34D6"/>
    <w:rsid w:val="005F775A"/>
    <w:rsid w:val="006B511E"/>
    <w:rsid w:val="006D51C1"/>
    <w:rsid w:val="00726E03"/>
    <w:rsid w:val="007A5222"/>
    <w:rsid w:val="009763B5"/>
    <w:rsid w:val="009E4D9A"/>
    <w:rsid w:val="00A21363"/>
    <w:rsid w:val="00A631AF"/>
    <w:rsid w:val="00A95B00"/>
    <w:rsid w:val="00B12CD4"/>
    <w:rsid w:val="00B830A1"/>
    <w:rsid w:val="00BA61AD"/>
    <w:rsid w:val="00BF2776"/>
    <w:rsid w:val="00C15995"/>
    <w:rsid w:val="00C35245"/>
    <w:rsid w:val="00C47537"/>
    <w:rsid w:val="00D67035"/>
    <w:rsid w:val="00E14774"/>
    <w:rsid w:val="00E17F38"/>
    <w:rsid w:val="00F30A30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60C3BBCF.dotm</Template>
  <TotalTime>101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12</cp:revision>
  <cp:lastPrinted>2022-11-11T06:00:00Z</cp:lastPrinted>
  <dcterms:created xsi:type="dcterms:W3CDTF">2016-12-09T08:25:00Z</dcterms:created>
  <dcterms:modified xsi:type="dcterms:W3CDTF">2022-11-11T06:00:00Z</dcterms:modified>
</cp:coreProperties>
</file>